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F30" w:rsidRPr="00256F30" w:rsidRDefault="00256F30" w:rsidP="00256F30">
      <w:pPr>
        <w:suppressAutoHyphens/>
        <w:jc w:val="right"/>
        <w:rPr>
          <w:b/>
          <w:sz w:val="24"/>
          <w:szCs w:val="24"/>
        </w:rPr>
      </w:pPr>
      <w:r w:rsidRPr="00256F30">
        <w:rPr>
          <w:b/>
          <w:sz w:val="24"/>
          <w:szCs w:val="24"/>
        </w:rPr>
        <w:t xml:space="preserve">Утверждаю:                                                                                                                                                                   </w:t>
      </w:r>
    </w:p>
    <w:p w:rsidR="00256F30" w:rsidRPr="00256F30" w:rsidRDefault="00256F30" w:rsidP="00256F30">
      <w:pPr>
        <w:suppressAutoHyphens/>
        <w:jc w:val="right"/>
        <w:rPr>
          <w:b/>
          <w:sz w:val="24"/>
          <w:szCs w:val="24"/>
        </w:rPr>
      </w:pPr>
      <w:r w:rsidRPr="00256F30">
        <w:rPr>
          <w:b/>
          <w:sz w:val="24"/>
          <w:szCs w:val="24"/>
        </w:rPr>
        <w:t xml:space="preserve">Заведующая кафедрой </w:t>
      </w:r>
    </w:p>
    <w:p w:rsidR="00256F30" w:rsidRPr="00256F30" w:rsidRDefault="00256F30" w:rsidP="00256F30">
      <w:pPr>
        <w:suppressAutoHyphens/>
        <w:jc w:val="right"/>
        <w:rPr>
          <w:b/>
          <w:sz w:val="24"/>
          <w:szCs w:val="24"/>
        </w:rPr>
      </w:pPr>
      <w:r w:rsidRPr="00256F30">
        <w:rPr>
          <w:b/>
          <w:sz w:val="24"/>
          <w:szCs w:val="24"/>
        </w:rPr>
        <w:t>экономики и управления</w:t>
      </w:r>
    </w:p>
    <w:p w:rsidR="00256F30" w:rsidRPr="00256F30" w:rsidRDefault="00256F30" w:rsidP="00256F30">
      <w:pPr>
        <w:suppressAutoHyphens/>
        <w:jc w:val="right"/>
        <w:rPr>
          <w:b/>
          <w:sz w:val="24"/>
          <w:szCs w:val="24"/>
        </w:rPr>
      </w:pPr>
      <w:r w:rsidRPr="00256F30">
        <w:rPr>
          <w:b/>
          <w:sz w:val="24"/>
          <w:szCs w:val="24"/>
        </w:rPr>
        <w:t xml:space="preserve">к.э.н., профессор                      </w:t>
      </w:r>
    </w:p>
    <w:p w:rsidR="00256F30" w:rsidRPr="00256F30" w:rsidRDefault="00256F30" w:rsidP="00256F30">
      <w:pPr>
        <w:suppressAutoHyphens/>
        <w:jc w:val="right"/>
        <w:rPr>
          <w:b/>
          <w:sz w:val="24"/>
          <w:szCs w:val="24"/>
        </w:rPr>
      </w:pPr>
      <w:r w:rsidRPr="00256F30">
        <w:rPr>
          <w:b/>
          <w:sz w:val="24"/>
          <w:szCs w:val="24"/>
        </w:rPr>
        <w:t>________________ Л.Э. Дубаневич</w:t>
      </w:r>
    </w:p>
    <w:p w:rsidR="00AB373D" w:rsidRPr="00F108B0" w:rsidRDefault="00AB373D" w:rsidP="00245143">
      <w:pPr>
        <w:widowControl/>
        <w:jc w:val="right"/>
        <w:rPr>
          <w:b/>
          <w:sz w:val="28"/>
          <w:szCs w:val="28"/>
        </w:rPr>
      </w:pPr>
    </w:p>
    <w:p w:rsidR="00AB373D" w:rsidRPr="00F108B0" w:rsidRDefault="00AB373D" w:rsidP="00245143">
      <w:pPr>
        <w:widowControl/>
        <w:jc w:val="center"/>
        <w:rPr>
          <w:b/>
          <w:caps/>
          <w:sz w:val="28"/>
          <w:szCs w:val="28"/>
        </w:rPr>
      </w:pPr>
      <w:r w:rsidRPr="00F108B0">
        <w:rPr>
          <w:rFonts w:ascii="Times New Roman Полужирный" w:hAnsi="Times New Roman Полужирный" w:hint="eastAsia"/>
          <w:b/>
          <w:caps/>
          <w:sz w:val="28"/>
          <w:szCs w:val="28"/>
        </w:rPr>
        <w:t>Вопросы</w:t>
      </w:r>
      <w:r w:rsidR="007459B5">
        <w:rPr>
          <w:rFonts w:asciiTheme="minorHAnsi" w:hAnsiTheme="minorHAnsi"/>
          <w:b/>
          <w:caps/>
          <w:sz w:val="28"/>
          <w:szCs w:val="28"/>
        </w:rPr>
        <w:t xml:space="preserve"> </w:t>
      </w:r>
      <w:r w:rsidRPr="00F108B0">
        <w:rPr>
          <w:rFonts w:ascii="Times New Roman Полужирный" w:hAnsi="Times New Roman Полужирный" w:hint="eastAsia"/>
          <w:b/>
          <w:caps/>
          <w:sz w:val="28"/>
          <w:szCs w:val="28"/>
        </w:rPr>
        <w:t>для</w:t>
      </w:r>
      <w:r w:rsidR="007459B5">
        <w:rPr>
          <w:rFonts w:asciiTheme="minorHAnsi" w:hAnsiTheme="minorHAnsi"/>
          <w:b/>
          <w:caps/>
          <w:sz w:val="28"/>
          <w:szCs w:val="28"/>
        </w:rPr>
        <w:t xml:space="preserve"> </w:t>
      </w:r>
      <w:r w:rsidRPr="00F108B0">
        <w:rPr>
          <w:rFonts w:ascii="Times New Roman Полужирный" w:hAnsi="Times New Roman Полужирный" w:hint="eastAsia"/>
          <w:b/>
          <w:caps/>
          <w:sz w:val="28"/>
          <w:szCs w:val="28"/>
        </w:rPr>
        <w:t>подготовки</w:t>
      </w:r>
    </w:p>
    <w:p w:rsidR="00AB373D" w:rsidRPr="00F108B0" w:rsidRDefault="00AB373D" w:rsidP="00245143">
      <w:pPr>
        <w:widowControl/>
        <w:jc w:val="center"/>
        <w:rPr>
          <w:rFonts w:ascii="Times New Roman Полужирный" w:hAnsi="Times New Roman Полужирный"/>
          <w:b/>
          <w:caps/>
          <w:sz w:val="28"/>
          <w:szCs w:val="28"/>
        </w:rPr>
      </w:pPr>
      <w:r w:rsidRPr="00F108B0">
        <w:rPr>
          <w:rFonts w:ascii="Times New Roman Полужирный" w:hAnsi="Times New Roman Полужирный" w:hint="eastAsia"/>
          <w:b/>
          <w:caps/>
          <w:sz w:val="28"/>
          <w:szCs w:val="28"/>
        </w:rPr>
        <w:t>к</w:t>
      </w:r>
      <w:r w:rsidR="007459B5">
        <w:rPr>
          <w:rFonts w:asciiTheme="minorHAnsi" w:hAnsiTheme="minorHAnsi"/>
          <w:b/>
          <w:caps/>
          <w:sz w:val="28"/>
          <w:szCs w:val="28"/>
        </w:rPr>
        <w:t xml:space="preserve"> </w:t>
      </w:r>
      <w:r w:rsidRPr="00F108B0">
        <w:rPr>
          <w:b/>
          <w:caps/>
          <w:sz w:val="28"/>
          <w:szCs w:val="28"/>
        </w:rPr>
        <w:t>государственному</w:t>
      </w:r>
      <w:r w:rsidR="007459B5">
        <w:rPr>
          <w:b/>
          <w:caps/>
          <w:sz w:val="28"/>
          <w:szCs w:val="28"/>
        </w:rPr>
        <w:t xml:space="preserve"> </w:t>
      </w:r>
      <w:r w:rsidRPr="00F108B0">
        <w:rPr>
          <w:rFonts w:ascii="Times New Roman Полужирный" w:hAnsi="Times New Roman Полужирный" w:hint="eastAsia"/>
          <w:b/>
          <w:caps/>
          <w:sz w:val="28"/>
          <w:szCs w:val="28"/>
        </w:rPr>
        <w:t>экзамену</w:t>
      </w:r>
    </w:p>
    <w:p w:rsidR="00AB373D" w:rsidRPr="00F108B0" w:rsidRDefault="00AB373D" w:rsidP="002F5F8C">
      <w:pPr>
        <w:widowControl/>
        <w:jc w:val="center"/>
        <w:rPr>
          <w:b/>
          <w:caps/>
          <w:sz w:val="28"/>
          <w:szCs w:val="28"/>
        </w:rPr>
      </w:pPr>
      <w:r w:rsidRPr="00F108B0">
        <w:rPr>
          <w:b/>
          <w:caps/>
          <w:sz w:val="28"/>
          <w:szCs w:val="28"/>
        </w:rPr>
        <w:t xml:space="preserve">по направлению </w:t>
      </w:r>
      <w:r w:rsidR="00750887">
        <w:rPr>
          <w:b/>
          <w:bCs/>
          <w:sz w:val="28"/>
          <w:szCs w:val="22"/>
        </w:rPr>
        <w:t>38</w:t>
      </w:r>
      <w:r w:rsidR="00A218AE">
        <w:rPr>
          <w:b/>
          <w:bCs/>
          <w:sz w:val="28"/>
          <w:szCs w:val="22"/>
        </w:rPr>
        <w:t>.</w:t>
      </w:r>
      <w:r w:rsidR="00750887">
        <w:rPr>
          <w:b/>
          <w:bCs/>
          <w:sz w:val="28"/>
          <w:szCs w:val="22"/>
        </w:rPr>
        <w:t>03</w:t>
      </w:r>
      <w:r w:rsidR="00A218AE">
        <w:rPr>
          <w:b/>
          <w:bCs/>
          <w:sz w:val="28"/>
          <w:szCs w:val="22"/>
        </w:rPr>
        <w:t>.</w:t>
      </w:r>
      <w:bookmarkStart w:id="0" w:name="_GoBack"/>
      <w:bookmarkEnd w:id="0"/>
      <w:r w:rsidR="00750887">
        <w:rPr>
          <w:b/>
          <w:bCs/>
          <w:sz w:val="28"/>
          <w:szCs w:val="22"/>
        </w:rPr>
        <w:t>02</w:t>
      </w:r>
      <w:r w:rsidRPr="00F108B0">
        <w:rPr>
          <w:b/>
          <w:caps/>
          <w:sz w:val="28"/>
          <w:szCs w:val="28"/>
        </w:rPr>
        <w:t xml:space="preserve">«менеджмент» </w:t>
      </w:r>
    </w:p>
    <w:p w:rsidR="00AB373D" w:rsidRPr="00750887" w:rsidRDefault="00AB373D" w:rsidP="002F5F8C">
      <w:pPr>
        <w:jc w:val="center"/>
        <w:rPr>
          <w:b/>
          <w:sz w:val="28"/>
          <w:szCs w:val="28"/>
        </w:rPr>
      </w:pPr>
      <w:r w:rsidRPr="00750887">
        <w:rPr>
          <w:b/>
          <w:sz w:val="28"/>
          <w:szCs w:val="28"/>
        </w:rPr>
        <w:t>201</w:t>
      </w:r>
      <w:r w:rsidR="00750887" w:rsidRPr="00750887">
        <w:rPr>
          <w:b/>
          <w:sz w:val="28"/>
          <w:szCs w:val="28"/>
        </w:rPr>
        <w:t>5-</w:t>
      </w:r>
      <w:r w:rsidRPr="00750887">
        <w:rPr>
          <w:b/>
          <w:sz w:val="28"/>
          <w:szCs w:val="28"/>
        </w:rPr>
        <w:t>201</w:t>
      </w:r>
      <w:r w:rsidR="00750887" w:rsidRPr="00750887">
        <w:rPr>
          <w:b/>
          <w:sz w:val="28"/>
          <w:szCs w:val="28"/>
        </w:rPr>
        <w:t>6</w:t>
      </w:r>
      <w:r w:rsidRPr="00750887">
        <w:rPr>
          <w:b/>
          <w:sz w:val="28"/>
          <w:szCs w:val="28"/>
        </w:rPr>
        <w:t xml:space="preserve"> учебный год</w:t>
      </w:r>
    </w:p>
    <w:p w:rsidR="00AB373D" w:rsidRPr="00256F30" w:rsidRDefault="00AB373D" w:rsidP="001227BD">
      <w:pPr>
        <w:widowControl/>
        <w:jc w:val="center"/>
        <w:rPr>
          <w:b/>
          <w:caps/>
          <w:sz w:val="24"/>
          <w:szCs w:val="28"/>
        </w:rPr>
      </w:pPr>
    </w:p>
    <w:p w:rsidR="00CF1668" w:rsidRPr="004C5BFD" w:rsidRDefault="00CF1668" w:rsidP="00CF1668">
      <w:pPr>
        <w:widowControl/>
        <w:jc w:val="center"/>
        <w:rPr>
          <w:b/>
          <w:caps/>
          <w:sz w:val="28"/>
          <w:szCs w:val="28"/>
        </w:rPr>
      </w:pPr>
      <w:r>
        <w:rPr>
          <w:b/>
          <w:sz w:val="28"/>
          <w:szCs w:val="28"/>
        </w:rPr>
        <w:t xml:space="preserve">Раздел 1. </w:t>
      </w:r>
      <w:r w:rsidRPr="004C5BFD">
        <w:rPr>
          <w:b/>
          <w:caps/>
          <w:sz w:val="28"/>
          <w:szCs w:val="28"/>
        </w:rPr>
        <w:t>Основы менеджмента</w:t>
      </w:r>
    </w:p>
    <w:p w:rsidR="00CF1668" w:rsidRPr="004C5BFD" w:rsidRDefault="00CF1668" w:rsidP="00CF1668">
      <w:pPr>
        <w:pStyle w:val="1"/>
        <w:numPr>
          <w:ilvl w:val="0"/>
          <w:numId w:val="9"/>
        </w:numPr>
        <w:shd w:val="clear" w:color="auto" w:fill="auto"/>
        <w:spacing w:after="0" w:line="240" w:lineRule="auto"/>
        <w:rPr>
          <w:sz w:val="28"/>
          <w:szCs w:val="28"/>
        </w:rPr>
      </w:pPr>
      <w:r w:rsidRPr="004C5BFD">
        <w:rPr>
          <w:sz w:val="28"/>
          <w:szCs w:val="28"/>
        </w:rPr>
        <w:t>Сущность и содержание менеджмента.</w:t>
      </w:r>
    </w:p>
    <w:p w:rsidR="00CF1668" w:rsidRPr="004C5BFD" w:rsidRDefault="00CF1668" w:rsidP="00CF1668">
      <w:pPr>
        <w:pStyle w:val="1"/>
        <w:numPr>
          <w:ilvl w:val="0"/>
          <w:numId w:val="9"/>
        </w:numPr>
        <w:shd w:val="clear" w:color="auto" w:fill="auto"/>
        <w:spacing w:after="0" w:line="240" w:lineRule="auto"/>
        <w:rPr>
          <w:sz w:val="28"/>
          <w:szCs w:val="28"/>
        </w:rPr>
      </w:pPr>
      <w:r w:rsidRPr="004C5BFD">
        <w:rPr>
          <w:sz w:val="28"/>
          <w:szCs w:val="28"/>
        </w:rPr>
        <w:t>Внешняя и внутренняя среда организации.</w:t>
      </w:r>
    </w:p>
    <w:p w:rsidR="00CF1668" w:rsidRPr="004C5BFD" w:rsidRDefault="00CF1668" w:rsidP="00CF1668">
      <w:pPr>
        <w:pStyle w:val="1"/>
        <w:numPr>
          <w:ilvl w:val="0"/>
          <w:numId w:val="9"/>
        </w:numPr>
        <w:shd w:val="clear" w:color="auto" w:fill="auto"/>
        <w:spacing w:after="0" w:line="240" w:lineRule="auto"/>
        <w:rPr>
          <w:sz w:val="28"/>
          <w:szCs w:val="28"/>
        </w:rPr>
      </w:pPr>
      <w:r w:rsidRPr="004C5BFD">
        <w:rPr>
          <w:sz w:val="28"/>
          <w:szCs w:val="28"/>
        </w:rPr>
        <w:t>Процесс управления.</w:t>
      </w:r>
    </w:p>
    <w:p w:rsidR="00CF1668" w:rsidRPr="004C5BFD" w:rsidRDefault="00CF1668" w:rsidP="00CF1668">
      <w:pPr>
        <w:widowControl/>
        <w:numPr>
          <w:ilvl w:val="0"/>
          <w:numId w:val="9"/>
        </w:numPr>
        <w:shd w:val="clear" w:color="auto" w:fill="FFFFFF"/>
        <w:ind w:right="10"/>
        <w:jc w:val="both"/>
        <w:rPr>
          <w:sz w:val="28"/>
          <w:szCs w:val="28"/>
        </w:rPr>
      </w:pPr>
      <w:r w:rsidRPr="004C5BFD">
        <w:rPr>
          <w:sz w:val="28"/>
          <w:szCs w:val="28"/>
        </w:rPr>
        <w:t>Особенности труда менеджера и его роли в организации.</w:t>
      </w:r>
    </w:p>
    <w:p w:rsidR="00CF1668" w:rsidRPr="00094777" w:rsidRDefault="00CF1668" w:rsidP="00CF1668">
      <w:pPr>
        <w:widowControl/>
        <w:rPr>
          <w:b/>
        </w:rPr>
      </w:pPr>
    </w:p>
    <w:p w:rsidR="00CF1668" w:rsidRPr="004C5BFD" w:rsidRDefault="00CF1668" w:rsidP="00CF1668">
      <w:pPr>
        <w:widowControl/>
        <w:tabs>
          <w:tab w:val="left" w:pos="0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Раздел 2. </w:t>
      </w:r>
      <w:r w:rsidRPr="004C5BFD">
        <w:rPr>
          <w:b/>
          <w:sz w:val="28"/>
          <w:szCs w:val="28"/>
        </w:rPr>
        <w:t>МАРКЕТИНГ</w:t>
      </w:r>
    </w:p>
    <w:p w:rsidR="00CF1668" w:rsidRPr="004C5BFD" w:rsidRDefault="00CF1668" w:rsidP="00CF1668">
      <w:pPr>
        <w:widowControl/>
        <w:numPr>
          <w:ilvl w:val="0"/>
          <w:numId w:val="9"/>
        </w:numPr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4C5BFD">
        <w:rPr>
          <w:sz w:val="28"/>
          <w:szCs w:val="28"/>
        </w:rPr>
        <w:t>Информационное обеспечение маркетинговых решений.</w:t>
      </w:r>
    </w:p>
    <w:p w:rsidR="00CF1668" w:rsidRPr="004C5BFD" w:rsidRDefault="00CF1668" w:rsidP="00CF1668">
      <w:pPr>
        <w:widowControl/>
        <w:numPr>
          <w:ilvl w:val="0"/>
          <w:numId w:val="9"/>
        </w:numPr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4C5BFD">
        <w:rPr>
          <w:sz w:val="28"/>
          <w:szCs w:val="28"/>
        </w:rPr>
        <w:t>Товарная политика в маркетинге.</w:t>
      </w:r>
    </w:p>
    <w:p w:rsidR="00CF1668" w:rsidRPr="004C5BFD" w:rsidRDefault="00CF1668" w:rsidP="00CF1668">
      <w:pPr>
        <w:widowControl/>
        <w:numPr>
          <w:ilvl w:val="0"/>
          <w:numId w:val="9"/>
        </w:numPr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4C5BFD">
        <w:rPr>
          <w:sz w:val="28"/>
          <w:szCs w:val="28"/>
        </w:rPr>
        <w:t>Ценовая политика в маркетинге.</w:t>
      </w:r>
    </w:p>
    <w:p w:rsidR="00CF1668" w:rsidRPr="004C5BFD" w:rsidRDefault="00CF1668" w:rsidP="00CF1668">
      <w:pPr>
        <w:widowControl/>
        <w:numPr>
          <w:ilvl w:val="0"/>
          <w:numId w:val="9"/>
        </w:numPr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4C5BFD">
        <w:rPr>
          <w:sz w:val="28"/>
          <w:szCs w:val="28"/>
        </w:rPr>
        <w:t>Сбытовая политика в маркетинге.</w:t>
      </w:r>
    </w:p>
    <w:p w:rsidR="00CF1668" w:rsidRPr="004C5BFD" w:rsidRDefault="00CF1668" w:rsidP="00CF1668">
      <w:pPr>
        <w:pStyle w:val="1"/>
        <w:numPr>
          <w:ilvl w:val="0"/>
          <w:numId w:val="9"/>
        </w:numPr>
        <w:shd w:val="clear" w:color="auto" w:fill="auto"/>
        <w:spacing w:after="0" w:line="240" w:lineRule="auto"/>
        <w:rPr>
          <w:sz w:val="28"/>
          <w:szCs w:val="28"/>
        </w:rPr>
      </w:pPr>
      <w:r w:rsidRPr="004C5BFD">
        <w:rPr>
          <w:sz w:val="28"/>
          <w:szCs w:val="28"/>
        </w:rPr>
        <w:t>Система маркетинговых коммуникаций и её элементы.</w:t>
      </w:r>
    </w:p>
    <w:p w:rsidR="00CF1668" w:rsidRPr="004C5BFD" w:rsidRDefault="00CF1668" w:rsidP="00CF1668">
      <w:pPr>
        <w:pStyle w:val="1"/>
        <w:numPr>
          <w:ilvl w:val="0"/>
          <w:numId w:val="9"/>
        </w:numPr>
        <w:shd w:val="clear" w:color="auto" w:fill="auto"/>
        <w:spacing w:after="0" w:line="240" w:lineRule="auto"/>
        <w:rPr>
          <w:sz w:val="28"/>
          <w:szCs w:val="28"/>
        </w:rPr>
      </w:pPr>
      <w:r w:rsidRPr="004C5BFD">
        <w:rPr>
          <w:bCs/>
          <w:sz w:val="28"/>
          <w:szCs w:val="28"/>
        </w:rPr>
        <w:t>Планирование и контроль маркетинговой деятельности.</w:t>
      </w:r>
    </w:p>
    <w:p w:rsidR="00CF1668" w:rsidRPr="004C5BFD" w:rsidRDefault="00CF1668" w:rsidP="00CF1668">
      <w:pPr>
        <w:pStyle w:val="1"/>
        <w:numPr>
          <w:ilvl w:val="0"/>
          <w:numId w:val="9"/>
        </w:numPr>
        <w:shd w:val="clear" w:color="auto" w:fill="auto"/>
        <w:spacing w:after="0" w:line="240" w:lineRule="auto"/>
        <w:rPr>
          <w:sz w:val="28"/>
          <w:szCs w:val="28"/>
        </w:rPr>
      </w:pPr>
      <w:r w:rsidRPr="004C5BFD">
        <w:rPr>
          <w:sz w:val="28"/>
          <w:szCs w:val="28"/>
        </w:rPr>
        <w:t>Управление маркетингом.</w:t>
      </w:r>
    </w:p>
    <w:p w:rsidR="00CF1668" w:rsidRPr="00094777" w:rsidRDefault="00CF1668" w:rsidP="00CF1668">
      <w:pPr>
        <w:widowControl/>
        <w:rPr>
          <w:b/>
        </w:rPr>
      </w:pPr>
    </w:p>
    <w:p w:rsidR="00CF1668" w:rsidRPr="004C5BFD" w:rsidRDefault="00CF1668" w:rsidP="00CF1668">
      <w:pPr>
        <w:widowControl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Раздел 3. </w:t>
      </w:r>
      <w:r w:rsidRPr="004C5BFD">
        <w:rPr>
          <w:b/>
          <w:sz w:val="28"/>
          <w:szCs w:val="28"/>
        </w:rPr>
        <w:t>ФИНАНСОВЫЙ МЕНЕДЖМЕНТ</w:t>
      </w:r>
    </w:p>
    <w:p w:rsidR="00CF1668" w:rsidRPr="004C5BFD" w:rsidRDefault="00CF1668" w:rsidP="00CF1668">
      <w:pPr>
        <w:widowControl/>
        <w:numPr>
          <w:ilvl w:val="0"/>
          <w:numId w:val="9"/>
        </w:numPr>
        <w:jc w:val="both"/>
        <w:rPr>
          <w:sz w:val="28"/>
          <w:szCs w:val="28"/>
        </w:rPr>
      </w:pPr>
      <w:r w:rsidRPr="004C5BFD">
        <w:rPr>
          <w:sz w:val="28"/>
          <w:szCs w:val="28"/>
        </w:rPr>
        <w:t>Финансовый менеджмент как система управления.</w:t>
      </w:r>
    </w:p>
    <w:p w:rsidR="00CF1668" w:rsidRPr="004C5BFD" w:rsidRDefault="00CF1668" w:rsidP="00CF1668">
      <w:pPr>
        <w:widowControl/>
        <w:numPr>
          <w:ilvl w:val="0"/>
          <w:numId w:val="9"/>
        </w:numPr>
        <w:jc w:val="both"/>
        <w:rPr>
          <w:sz w:val="28"/>
          <w:szCs w:val="28"/>
        </w:rPr>
      </w:pPr>
      <w:r w:rsidRPr="004C5BFD">
        <w:rPr>
          <w:sz w:val="28"/>
          <w:szCs w:val="28"/>
        </w:rPr>
        <w:t>Капитал и финансовые методы его увеличения.</w:t>
      </w:r>
    </w:p>
    <w:p w:rsidR="00CF1668" w:rsidRPr="004C5BFD" w:rsidRDefault="00CF1668" w:rsidP="00CF1668">
      <w:pPr>
        <w:widowControl/>
        <w:numPr>
          <w:ilvl w:val="0"/>
          <w:numId w:val="9"/>
        </w:numPr>
        <w:jc w:val="both"/>
        <w:rPr>
          <w:sz w:val="28"/>
          <w:szCs w:val="28"/>
        </w:rPr>
      </w:pPr>
      <w:r w:rsidRPr="004C5BFD">
        <w:rPr>
          <w:sz w:val="28"/>
          <w:szCs w:val="28"/>
        </w:rPr>
        <w:t>Классификация источников финансирования деятельности предприятия.</w:t>
      </w:r>
    </w:p>
    <w:p w:rsidR="00CF1668" w:rsidRPr="004C5BFD" w:rsidRDefault="00CF1668" w:rsidP="00CF1668">
      <w:pPr>
        <w:widowControl/>
        <w:numPr>
          <w:ilvl w:val="0"/>
          <w:numId w:val="9"/>
        </w:numPr>
        <w:jc w:val="both"/>
        <w:rPr>
          <w:sz w:val="28"/>
          <w:szCs w:val="28"/>
        </w:rPr>
      </w:pPr>
      <w:r w:rsidRPr="004C5BFD">
        <w:rPr>
          <w:sz w:val="28"/>
          <w:szCs w:val="28"/>
        </w:rPr>
        <w:t>Распределение прибыли. Дивидендная политика предприятия.</w:t>
      </w:r>
    </w:p>
    <w:p w:rsidR="00CF1668" w:rsidRPr="004C5BFD" w:rsidRDefault="00CF1668" w:rsidP="00CF1668">
      <w:pPr>
        <w:pStyle w:val="Heading20"/>
        <w:keepNext/>
        <w:keepLines/>
        <w:numPr>
          <w:ilvl w:val="0"/>
          <w:numId w:val="9"/>
        </w:numPr>
        <w:shd w:val="clear" w:color="auto" w:fill="auto"/>
        <w:spacing w:after="0" w:line="240" w:lineRule="auto"/>
        <w:rPr>
          <w:b w:val="0"/>
          <w:sz w:val="28"/>
          <w:szCs w:val="28"/>
        </w:rPr>
      </w:pPr>
      <w:r w:rsidRPr="004C5BFD">
        <w:rPr>
          <w:b w:val="0"/>
          <w:sz w:val="28"/>
          <w:szCs w:val="28"/>
        </w:rPr>
        <w:t>Управление финансовыми рисками.</w:t>
      </w:r>
    </w:p>
    <w:p w:rsidR="00CF1668" w:rsidRPr="00094777" w:rsidRDefault="00CF1668" w:rsidP="00CF1668">
      <w:pPr>
        <w:widowControl/>
        <w:tabs>
          <w:tab w:val="num" w:pos="480"/>
        </w:tabs>
        <w:jc w:val="both"/>
      </w:pPr>
    </w:p>
    <w:p w:rsidR="00CF1668" w:rsidRPr="004C5BFD" w:rsidRDefault="00CF1668" w:rsidP="00CF1668">
      <w:pPr>
        <w:shd w:val="clear" w:color="auto" w:fill="FFFFFF"/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Раздел 4. </w:t>
      </w:r>
      <w:r w:rsidRPr="004C5BFD">
        <w:rPr>
          <w:b/>
          <w:sz w:val="28"/>
          <w:szCs w:val="28"/>
        </w:rPr>
        <w:t xml:space="preserve">УПРАВЛЕНИЕ </w:t>
      </w:r>
      <w:r>
        <w:rPr>
          <w:b/>
          <w:sz w:val="28"/>
          <w:szCs w:val="28"/>
        </w:rPr>
        <w:t>ЧЕЛОВЕЧЕСКИМИ РЕСУРСАМИ</w:t>
      </w:r>
    </w:p>
    <w:p w:rsidR="00CF1668" w:rsidRPr="004C5BFD" w:rsidRDefault="00CF1668" w:rsidP="00CF1668">
      <w:pPr>
        <w:widowControl/>
        <w:numPr>
          <w:ilvl w:val="0"/>
          <w:numId w:val="9"/>
        </w:numPr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4C5BFD">
        <w:rPr>
          <w:sz w:val="28"/>
          <w:szCs w:val="28"/>
        </w:rPr>
        <w:t>Персонал, управление персоналом: понятие, характеристики.</w:t>
      </w:r>
    </w:p>
    <w:p w:rsidR="00CF1668" w:rsidRPr="004C5BFD" w:rsidRDefault="00CF1668" w:rsidP="00CF1668">
      <w:pPr>
        <w:widowControl/>
        <w:numPr>
          <w:ilvl w:val="0"/>
          <w:numId w:val="9"/>
        </w:numPr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4C5BFD">
        <w:rPr>
          <w:sz w:val="28"/>
          <w:szCs w:val="28"/>
        </w:rPr>
        <w:t>Методы управления персоналом.</w:t>
      </w:r>
    </w:p>
    <w:p w:rsidR="00CF1668" w:rsidRPr="004C5BFD" w:rsidRDefault="00CF1668" w:rsidP="00CF1668">
      <w:pPr>
        <w:widowControl/>
        <w:numPr>
          <w:ilvl w:val="0"/>
          <w:numId w:val="9"/>
        </w:numPr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4C5BFD">
        <w:rPr>
          <w:sz w:val="28"/>
          <w:szCs w:val="28"/>
        </w:rPr>
        <w:t>Планирование потребности в персонале.</w:t>
      </w:r>
    </w:p>
    <w:p w:rsidR="00CF1668" w:rsidRPr="004C5BFD" w:rsidRDefault="00CF1668" w:rsidP="00CF1668">
      <w:pPr>
        <w:widowControl/>
        <w:numPr>
          <w:ilvl w:val="0"/>
          <w:numId w:val="9"/>
        </w:numPr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proofErr w:type="gramStart"/>
      <w:r w:rsidRPr="004C5BFD">
        <w:rPr>
          <w:sz w:val="28"/>
          <w:szCs w:val="28"/>
        </w:rPr>
        <w:t>Найм</w:t>
      </w:r>
      <w:proofErr w:type="spellEnd"/>
      <w:r w:rsidRPr="004C5BFD">
        <w:rPr>
          <w:sz w:val="28"/>
          <w:szCs w:val="28"/>
        </w:rPr>
        <w:t xml:space="preserve"> и</w:t>
      </w:r>
      <w:proofErr w:type="gramEnd"/>
      <w:r w:rsidRPr="004C5BFD">
        <w:rPr>
          <w:sz w:val="28"/>
          <w:szCs w:val="28"/>
        </w:rPr>
        <w:t xml:space="preserve"> отбор персонала.</w:t>
      </w:r>
    </w:p>
    <w:p w:rsidR="00CF1668" w:rsidRPr="004C5BFD" w:rsidRDefault="00CF1668" w:rsidP="00CF1668">
      <w:pPr>
        <w:widowControl/>
        <w:numPr>
          <w:ilvl w:val="0"/>
          <w:numId w:val="9"/>
        </w:numPr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4C5BFD">
        <w:rPr>
          <w:sz w:val="28"/>
          <w:szCs w:val="28"/>
        </w:rPr>
        <w:t xml:space="preserve">Деловая оценка персонала. </w:t>
      </w:r>
    </w:p>
    <w:p w:rsidR="00CF1668" w:rsidRPr="004C5BFD" w:rsidRDefault="00CF1668" w:rsidP="00CF1668">
      <w:pPr>
        <w:widowControl/>
        <w:numPr>
          <w:ilvl w:val="0"/>
          <w:numId w:val="9"/>
        </w:numPr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4C5BFD">
        <w:rPr>
          <w:sz w:val="28"/>
          <w:szCs w:val="28"/>
        </w:rPr>
        <w:t xml:space="preserve">Профориентация и адаптация персонала. </w:t>
      </w:r>
    </w:p>
    <w:p w:rsidR="00CF1668" w:rsidRPr="004C5BFD" w:rsidRDefault="00CF1668" w:rsidP="00CF1668">
      <w:pPr>
        <w:widowControl/>
        <w:numPr>
          <w:ilvl w:val="0"/>
          <w:numId w:val="9"/>
        </w:numPr>
        <w:jc w:val="both"/>
        <w:rPr>
          <w:sz w:val="28"/>
          <w:szCs w:val="28"/>
        </w:rPr>
      </w:pPr>
      <w:r w:rsidRPr="004C5BFD">
        <w:rPr>
          <w:sz w:val="28"/>
          <w:szCs w:val="28"/>
        </w:rPr>
        <w:t>Организация обучения персонала.</w:t>
      </w:r>
    </w:p>
    <w:p w:rsidR="00CF1668" w:rsidRPr="004C5BFD" w:rsidRDefault="00CF1668" w:rsidP="00CF1668">
      <w:pPr>
        <w:widowControl/>
        <w:numPr>
          <w:ilvl w:val="0"/>
          <w:numId w:val="9"/>
        </w:numPr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4C5BFD">
        <w:rPr>
          <w:sz w:val="28"/>
          <w:szCs w:val="28"/>
        </w:rPr>
        <w:t>Затраты на персонал организации.</w:t>
      </w:r>
    </w:p>
    <w:p w:rsidR="00CF1668" w:rsidRPr="004C5BFD" w:rsidRDefault="00CF1668" w:rsidP="00CF1668">
      <w:pPr>
        <w:widowControl/>
        <w:numPr>
          <w:ilvl w:val="0"/>
          <w:numId w:val="9"/>
        </w:numPr>
        <w:jc w:val="both"/>
        <w:rPr>
          <w:sz w:val="28"/>
          <w:szCs w:val="28"/>
        </w:rPr>
      </w:pPr>
      <w:r w:rsidRPr="004C5BFD">
        <w:rPr>
          <w:sz w:val="28"/>
          <w:szCs w:val="28"/>
        </w:rPr>
        <w:t>Мотивация и стимулирование персонала.</w:t>
      </w:r>
    </w:p>
    <w:p w:rsidR="00CF1668" w:rsidRPr="00094777" w:rsidRDefault="00CF1668" w:rsidP="00CF1668">
      <w:pPr>
        <w:widowControl/>
        <w:tabs>
          <w:tab w:val="left" w:pos="0"/>
        </w:tabs>
        <w:jc w:val="center"/>
        <w:rPr>
          <w:b/>
        </w:rPr>
      </w:pPr>
    </w:p>
    <w:p w:rsidR="00CF1668" w:rsidRPr="004C5BFD" w:rsidRDefault="00CF1668" w:rsidP="00CF1668">
      <w:pPr>
        <w:widowControl/>
        <w:tabs>
          <w:tab w:val="left" w:pos="0"/>
        </w:tabs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Раздел 5. </w:t>
      </w:r>
      <w:r w:rsidRPr="004C5BFD">
        <w:rPr>
          <w:b/>
          <w:sz w:val="28"/>
          <w:szCs w:val="28"/>
        </w:rPr>
        <w:t>СТРАТЕГИЧЕСКИЙ МЕНЕДЖМЕНТ</w:t>
      </w:r>
    </w:p>
    <w:p w:rsidR="00CF1668" w:rsidRPr="004C5BFD" w:rsidRDefault="00CF1668" w:rsidP="00CF1668">
      <w:pPr>
        <w:widowControl/>
        <w:numPr>
          <w:ilvl w:val="0"/>
          <w:numId w:val="9"/>
        </w:numPr>
        <w:tabs>
          <w:tab w:val="left" w:pos="0"/>
        </w:tabs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4C5BFD">
        <w:rPr>
          <w:sz w:val="28"/>
          <w:szCs w:val="28"/>
        </w:rPr>
        <w:t>Сущность стратегического управления.</w:t>
      </w:r>
    </w:p>
    <w:p w:rsidR="00CF1668" w:rsidRPr="004C5BFD" w:rsidRDefault="00CF1668" w:rsidP="00CF1668">
      <w:pPr>
        <w:widowControl/>
        <w:numPr>
          <w:ilvl w:val="0"/>
          <w:numId w:val="9"/>
        </w:numPr>
        <w:tabs>
          <w:tab w:val="left" w:pos="0"/>
        </w:tabs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4C5BFD">
        <w:rPr>
          <w:sz w:val="28"/>
          <w:szCs w:val="28"/>
        </w:rPr>
        <w:t>Формирование стратегических целей и стратегии предприятия.</w:t>
      </w:r>
    </w:p>
    <w:p w:rsidR="00CF1668" w:rsidRPr="004C5BFD" w:rsidRDefault="00CF1668" w:rsidP="00CF1668">
      <w:pPr>
        <w:widowControl/>
        <w:numPr>
          <w:ilvl w:val="0"/>
          <w:numId w:val="9"/>
        </w:numPr>
        <w:tabs>
          <w:tab w:val="left" w:pos="0"/>
        </w:tabs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4C5BFD">
        <w:rPr>
          <w:sz w:val="28"/>
          <w:szCs w:val="28"/>
        </w:rPr>
        <w:t>Ситуационный анализ как инструмент стратегического менеджмента.</w:t>
      </w:r>
    </w:p>
    <w:p w:rsidR="00CF1668" w:rsidRPr="004C5BFD" w:rsidRDefault="00CF1668" w:rsidP="00CF1668">
      <w:pPr>
        <w:widowControl/>
        <w:numPr>
          <w:ilvl w:val="0"/>
          <w:numId w:val="9"/>
        </w:numPr>
        <w:tabs>
          <w:tab w:val="left" w:pos="0"/>
        </w:tabs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4C5BFD">
        <w:rPr>
          <w:sz w:val="28"/>
          <w:szCs w:val="28"/>
        </w:rPr>
        <w:t>Стратегический анализ внутрифирменной среды.</w:t>
      </w:r>
    </w:p>
    <w:p w:rsidR="00CF1668" w:rsidRPr="00F108B0" w:rsidRDefault="00CF1668" w:rsidP="00CF1668">
      <w:pPr>
        <w:widowControl/>
        <w:tabs>
          <w:tab w:val="left" w:pos="0"/>
          <w:tab w:val="left" w:pos="360"/>
        </w:tabs>
        <w:overflowPunct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Раздел 6. </w:t>
      </w:r>
      <w:r w:rsidRPr="00F108B0">
        <w:rPr>
          <w:b/>
          <w:sz w:val="28"/>
          <w:szCs w:val="28"/>
        </w:rPr>
        <w:t xml:space="preserve">УПРАВЛЕНИЕ </w:t>
      </w:r>
      <w:r>
        <w:rPr>
          <w:b/>
          <w:sz w:val="28"/>
          <w:szCs w:val="28"/>
        </w:rPr>
        <w:t>ИНВЕСТИЦИЯМИ</w:t>
      </w:r>
    </w:p>
    <w:p w:rsidR="00CF1668" w:rsidRPr="00133141" w:rsidRDefault="00CF1668" w:rsidP="00CF1668">
      <w:pPr>
        <w:widowControl/>
        <w:numPr>
          <w:ilvl w:val="0"/>
          <w:numId w:val="9"/>
        </w:numPr>
        <w:jc w:val="both"/>
        <w:rPr>
          <w:sz w:val="28"/>
          <w:szCs w:val="28"/>
        </w:rPr>
      </w:pPr>
      <w:r w:rsidRPr="00133141">
        <w:rPr>
          <w:sz w:val="28"/>
          <w:szCs w:val="28"/>
        </w:rPr>
        <w:t>Понятие, экономическая сущность и виды инвестиций.</w:t>
      </w:r>
    </w:p>
    <w:p w:rsidR="00CF1668" w:rsidRPr="00133141" w:rsidRDefault="00CF1668" w:rsidP="00CF1668">
      <w:pPr>
        <w:widowControl/>
        <w:numPr>
          <w:ilvl w:val="0"/>
          <w:numId w:val="9"/>
        </w:numPr>
        <w:jc w:val="both"/>
        <w:rPr>
          <w:sz w:val="28"/>
          <w:szCs w:val="28"/>
        </w:rPr>
      </w:pPr>
      <w:r w:rsidRPr="00133141">
        <w:rPr>
          <w:sz w:val="28"/>
          <w:szCs w:val="28"/>
        </w:rPr>
        <w:t>Формирование и управление инвестиционным портфелем.</w:t>
      </w:r>
    </w:p>
    <w:p w:rsidR="00CF1668" w:rsidRPr="00133141" w:rsidRDefault="00CF1668" w:rsidP="00CF1668">
      <w:pPr>
        <w:widowControl/>
        <w:numPr>
          <w:ilvl w:val="0"/>
          <w:numId w:val="9"/>
        </w:numPr>
        <w:jc w:val="both"/>
        <w:rPr>
          <w:sz w:val="28"/>
          <w:szCs w:val="28"/>
        </w:rPr>
      </w:pPr>
      <w:r w:rsidRPr="00133141">
        <w:rPr>
          <w:sz w:val="28"/>
          <w:szCs w:val="28"/>
        </w:rPr>
        <w:t>Понятие инвестиционного проекта, содержание, классификация, фазы развития.</w:t>
      </w:r>
    </w:p>
    <w:p w:rsidR="00CF1668" w:rsidRPr="00133141" w:rsidRDefault="00CF1668" w:rsidP="00CF1668">
      <w:pPr>
        <w:widowControl/>
        <w:numPr>
          <w:ilvl w:val="0"/>
          <w:numId w:val="9"/>
        </w:numPr>
        <w:jc w:val="both"/>
        <w:rPr>
          <w:sz w:val="28"/>
          <w:szCs w:val="28"/>
        </w:rPr>
      </w:pPr>
      <w:r w:rsidRPr="00133141">
        <w:rPr>
          <w:sz w:val="28"/>
          <w:szCs w:val="28"/>
        </w:rPr>
        <w:t xml:space="preserve">Оценка эффективности инвестиционных проектов. </w:t>
      </w:r>
    </w:p>
    <w:p w:rsidR="00CF1668" w:rsidRPr="00133141" w:rsidRDefault="00CF1668" w:rsidP="00CF1668">
      <w:pPr>
        <w:widowControl/>
        <w:numPr>
          <w:ilvl w:val="0"/>
          <w:numId w:val="9"/>
        </w:numPr>
        <w:jc w:val="both"/>
      </w:pPr>
      <w:r w:rsidRPr="00133141">
        <w:rPr>
          <w:sz w:val="28"/>
          <w:szCs w:val="28"/>
        </w:rPr>
        <w:t>Инвестиции, осуществляемые в форме капитальных вложений.</w:t>
      </w:r>
    </w:p>
    <w:p w:rsidR="00CF1668" w:rsidRDefault="00CF1668" w:rsidP="00CF1668">
      <w:pPr>
        <w:widowControl/>
        <w:tabs>
          <w:tab w:val="left" w:pos="0"/>
          <w:tab w:val="left" w:pos="360"/>
        </w:tabs>
        <w:overflowPunct w:val="0"/>
        <w:autoSpaceDE w:val="0"/>
        <w:autoSpaceDN w:val="0"/>
        <w:adjustRightInd w:val="0"/>
        <w:jc w:val="center"/>
        <w:rPr>
          <w:b/>
          <w:sz w:val="24"/>
          <w:szCs w:val="28"/>
        </w:rPr>
      </w:pPr>
    </w:p>
    <w:p w:rsidR="00CF1668" w:rsidRPr="00133141" w:rsidRDefault="00CF1668" w:rsidP="00CF166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Раздел 7. </w:t>
      </w:r>
      <w:r w:rsidRPr="00133141">
        <w:rPr>
          <w:b/>
          <w:sz w:val="28"/>
          <w:szCs w:val="28"/>
        </w:rPr>
        <w:t>НАЛОГИ И НАЛОГООБЛОЖЕНИЕ</w:t>
      </w:r>
    </w:p>
    <w:p w:rsidR="00CF1668" w:rsidRPr="00133141" w:rsidRDefault="00CF1668" w:rsidP="00CF1668">
      <w:pPr>
        <w:widowControl/>
        <w:numPr>
          <w:ilvl w:val="0"/>
          <w:numId w:val="9"/>
        </w:numPr>
        <w:shd w:val="clear" w:color="auto" w:fill="FFFFFF"/>
        <w:jc w:val="both"/>
        <w:rPr>
          <w:iCs/>
          <w:sz w:val="28"/>
          <w:szCs w:val="21"/>
        </w:rPr>
      </w:pPr>
      <w:r w:rsidRPr="00133141">
        <w:rPr>
          <w:iCs/>
          <w:sz w:val="28"/>
          <w:szCs w:val="21"/>
        </w:rPr>
        <w:t xml:space="preserve">Налогообложение прибыли (дохода) организаций </w:t>
      </w:r>
      <w:r w:rsidRPr="00133141">
        <w:rPr>
          <w:sz w:val="28"/>
          <w:szCs w:val="28"/>
        </w:rPr>
        <w:t>(предприятий)</w:t>
      </w:r>
      <w:r w:rsidRPr="00133141">
        <w:rPr>
          <w:iCs/>
          <w:sz w:val="28"/>
          <w:szCs w:val="21"/>
        </w:rPr>
        <w:t>.</w:t>
      </w:r>
    </w:p>
    <w:p w:rsidR="00CF1668" w:rsidRPr="00133141" w:rsidRDefault="00CF1668" w:rsidP="00CF1668">
      <w:pPr>
        <w:widowControl/>
        <w:numPr>
          <w:ilvl w:val="0"/>
          <w:numId w:val="9"/>
        </w:numPr>
        <w:shd w:val="clear" w:color="auto" w:fill="FFFFFF"/>
        <w:jc w:val="both"/>
        <w:rPr>
          <w:iCs/>
          <w:sz w:val="28"/>
        </w:rPr>
      </w:pPr>
      <w:r w:rsidRPr="00133141">
        <w:rPr>
          <w:iCs/>
          <w:sz w:val="28"/>
        </w:rPr>
        <w:t>Налогообложение субъектов малого предпринимательства.</w:t>
      </w:r>
    </w:p>
    <w:p w:rsidR="00CF1668" w:rsidRPr="00133141" w:rsidRDefault="00CF1668" w:rsidP="00CF1668">
      <w:pPr>
        <w:widowControl/>
        <w:numPr>
          <w:ilvl w:val="0"/>
          <w:numId w:val="9"/>
        </w:numPr>
        <w:jc w:val="both"/>
        <w:rPr>
          <w:sz w:val="28"/>
          <w:szCs w:val="28"/>
        </w:rPr>
      </w:pPr>
      <w:r w:rsidRPr="00133141">
        <w:rPr>
          <w:sz w:val="28"/>
          <w:szCs w:val="28"/>
        </w:rPr>
        <w:t>Налогообложение имущества организаций (предприятий).</w:t>
      </w:r>
    </w:p>
    <w:p w:rsidR="00CF1668" w:rsidRPr="00133141" w:rsidRDefault="00CF1668" w:rsidP="00CF1668">
      <w:pPr>
        <w:widowControl/>
        <w:numPr>
          <w:ilvl w:val="0"/>
          <w:numId w:val="9"/>
        </w:numPr>
        <w:shd w:val="clear" w:color="auto" w:fill="FFFFFF"/>
        <w:jc w:val="both"/>
        <w:rPr>
          <w:iCs/>
          <w:sz w:val="28"/>
        </w:rPr>
      </w:pPr>
      <w:r w:rsidRPr="00133141">
        <w:rPr>
          <w:iCs/>
          <w:sz w:val="28"/>
        </w:rPr>
        <w:t>Налоговые платежи за пользование природными ресурсами.</w:t>
      </w:r>
    </w:p>
    <w:p w:rsidR="00CF1668" w:rsidRPr="00133141" w:rsidRDefault="00CF1668" w:rsidP="00CF1668">
      <w:pPr>
        <w:widowControl/>
        <w:numPr>
          <w:ilvl w:val="0"/>
          <w:numId w:val="9"/>
        </w:numPr>
        <w:jc w:val="both"/>
        <w:rPr>
          <w:sz w:val="28"/>
          <w:szCs w:val="28"/>
        </w:rPr>
      </w:pPr>
      <w:r w:rsidRPr="00133141">
        <w:rPr>
          <w:sz w:val="28"/>
          <w:szCs w:val="28"/>
        </w:rPr>
        <w:t>Акцизы.</w:t>
      </w:r>
    </w:p>
    <w:p w:rsidR="00CF1668" w:rsidRPr="00133141" w:rsidRDefault="00CF1668" w:rsidP="00CF1668">
      <w:pPr>
        <w:widowControl/>
        <w:numPr>
          <w:ilvl w:val="0"/>
          <w:numId w:val="9"/>
        </w:numPr>
        <w:jc w:val="both"/>
        <w:rPr>
          <w:sz w:val="28"/>
          <w:szCs w:val="28"/>
        </w:rPr>
      </w:pPr>
      <w:r w:rsidRPr="00133141">
        <w:rPr>
          <w:sz w:val="28"/>
          <w:szCs w:val="28"/>
        </w:rPr>
        <w:t>Налог на добавленную стоимость.</w:t>
      </w:r>
    </w:p>
    <w:p w:rsidR="00CF1668" w:rsidRPr="00133141" w:rsidRDefault="00CF1668" w:rsidP="00CF1668">
      <w:pPr>
        <w:widowControl/>
        <w:numPr>
          <w:ilvl w:val="0"/>
          <w:numId w:val="9"/>
        </w:numPr>
        <w:jc w:val="both"/>
        <w:rPr>
          <w:sz w:val="28"/>
          <w:szCs w:val="28"/>
        </w:rPr>
      </w:pPr>
      <w:r w:rsidRPr="00133141">
        <w:rPr>
          <w:sz w:val="28"/>
          <w:szCs w:val="28"/>
        </w:rPr>
        <w:t>Таможенные пошлины.</w:t>
      </w:r>
    </w:p>
    <w:p w:rsidR="00CF1668" w:rsidRPr="00133141" w:rsidRDefault="00CF1668" w:rsidP="00CF1668">
      <w:pPr>
        <w:widowControl/>
        <w:numPr>
          <w:ilvl w:val="0"/>
          <w:numId w:val="9"/>
        </w:numPr>
        <w:jc w:val="both"/>
        <w:rPr>
          <w:sz w:val="28"/>
          <w:szCs w:val="28"/>
        </w:rPr>
      </w:pPr>
      <w:r w:rsidRPr="00133141">
        <w:rPr>
          <w:sz w:val="28"/>
          <w:szCs w:val="28"/>
        </w:rPr>
        <w:t>Налогообложение доходов физических лиц.</w:t>
      </w:r>
    </w:p>
    <w:p w:rsidR="00CF1668" w:rsidRPr="00133141" w:rsidRDefault="00CF1668" w:rsidP="00CF1668">
      <w:pPr>
        <w:widowControl/>
        <w:numPr>
          <w:ilvl w:val="0"/>
          <w:numId w:val="9"/>
        </w:numPr>
        <w:jc w:val="both"/>
        <w:rPr>
          <w:sz w:val="28"/>
          <w:szCs w:val="28"/>
        </w:rPr>
      </w:pPr>
      <w:r w:rsidRPr="00133141">
        <w:rPr>
          <w:sz w:val="28"/>
          <w:szCs w:val="28"/>
        </w:rPr>
        <w:t>Налогообложение имущества физических лиц.</w:t>
      </w:r>
    </w:p>
    <w:p w:rsidR="00CF1668" w:rsidRDefault="00CF1668" w:rsidP="00CF1668">
      <w:pPr>
        <w:widowControl/>
        <w:tabs>
          <w:tab w:val="left" w:pos="0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CF1668" w:rsidRPr="004C5BFD" w:rsidRDefault="00CF1668" w:rsidP="00CF166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Раздел 8. </w:t>
      </w:r>
      <w:r w:rsidRPr="004C5BFD">
        <w:rPr>
          <w:b/>
          <w:sz w:val="28"/>
          <w:szCs w:val="28"/>
        </w:rPr>
        <w:t>УПРАВЛЕНЧЕСКИ</w:t>
      </w:r>
      <w:r>
        <w:rPr>
          <w:b/>
          <w:sz w:val="28"/>
          <w:szCs w:val="28"/>
        </w:rPr>
        <w:t>Е РЕШЕНИЯ</w:t>
      </w:r>
    </w:p>
    <w:p w:rsidR="00CF1668" w:rsidRPr="004C5BFD" w:rsidRDefault="00CF1668" w:rsidP="00CF1668">
      <w:pPr>
        <w:pStyle w:val="2"/>
        <w:widowControl/>
        <w:numPr>
          <w:ilvl w:val="0"/>
          <w:numId w:val="9"/>
        </w:numPr>
        <w:spacing w:after="0" w:line="240" w:lineRule="auto"/>
        <w:jc w:val="both"/>
        <w:rPr>
          <w:sz w:val="28"/>
          <w:szCs w:val="28"/>
        </w:rPr>
      </w:pPr>
      <w:r w:rsidRPr="004C5BFD">
        <w:rPr>
          <w:sz w:val="28"/>
          <w:szCs w:val="28"/>
        </w:rPr>
        <w:t>Решения в процессе управления.</w:t>
      </w:r>
    </w:p>
    <w:p w:rsidR="00CF1668" w:rsidRPr="004C5BFD" w:rsidRDefault="00CF1668" w:rsidP="00CF1668">
      <w:pPr>
        <w:pStyle w:val="2"/>
        <w:widowControl/>
        <w:numPr>
          <w:ilvl w:val="0"/>
          <w:numId w:val="9"/>
        </w:numPr>
        <w:spacing w:after="0" w:line="240" w:lineRule="auto"/>
        <w:jc w:val="both"/>
        <w:rPr>
          <w:sz w:val="28"/>
          <w:szCs w:val="28"/>
        </w:rPr>
      </w:pPr>
      <w:r w:rsidRPr="004C5BFD">
        <w:rPr>
          <w:sz w:val="28"/>
          <w:szCs w:val="28"/>
        </w:rPr>
        <w:t>Технология разработки и принятия управленческих решений.</w:t>
      </w:r>
    </w:p>
    <w:p w:rsidR="00CF1668" w:rsidRPr="004C5BFD" w:rsidRDefault="00CF1668" w:rsidP="00CF1668">
      <w:pPr>
        <w:pStyle w:val="11"/>
        <w:keepNext/>
        <w:keepLines/>
        <w:numPr>
          <w:ilvl w:val="0"/>
          <w:numId w:val="9"/>
        </w:numPr>
        <w:shd w:val="clear" w:color="auto" w:fill="auto"/>
        <w:spacing w:after="0" w:line="240" w:lineRule="auto"/>
        <w:outlineLvl w:val="9"/>
        <w:rPr>
          <w:sz w:val="28"/>
          <w:szCs w:val="28"/>
        </w:rPr>
      </w:pPr>
      <w:r w:rsidRPr="004C5BFD">
        <w:rPr>
          <w:sz w:val="28"/>
          <w:szCs w:val="28"/>
        </w:rPr>
        <w:t>Контроль реализации и эффективность управленческих решений</w:t>
      </w:r>
      <w:r w:rsidRPr="004C5BFD">
        <w:rPr>
          <w:rStyle w:val="113pt"/>
          <w:sz w:val="28"/>
          <w:szCs w:val="28"/>
        </w:rPr>
        <w:t>.</w:t>
      </w:r>
    </w:p>
    <w:p w:rsidR="00CF1668" w:rsidRDefault="00CF1668" w:rsidP="00CF1668">
      <w:pPr>
        <w:widowControl/>
        <w:tabs>
          <w:tab w:val="left" w:pos="0"/>
        </w:tabs>
        <w:jc w:val="center"/>
        <w:rPr>
          <w:b/>
          <w:sz w:val="28"/>
          <w:szCs w:val="28"/>
        </w:rPr>
      </w:pPr>
    </w:p>
    <w:p w:rsidR="00CF1668" w:rsidRPr="004C5BFD" w:rsidRDefault="00CF1668" w:rsidP="00CF1668">
      <w:pPr>
        <w:widowControl/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Раздел 9. </w:t>
      </w:r>
      <w:r w:rsidRPr="004C5BFD">
        <w:rPr>
          <w:b/>
          <w:sz w:val="28"/>
          <w:szCs w:val="28"/>
        </w:rPr>
        <w:t>АНТИКРИЗИСНОЕ УПРАВЛЕНИЕ</w:t>
      </w:r>
    </w:p>
    <w:p w:rsidR="00CF1668" w:rsidRPr="004C5BFD" w:rsidRDefault="00CF1668" w:rsidP="00CF1668">
      <w:pPr>
        <w:widowControl/>
        <w:numPr>
          <w:ilvl w:val="0"/>
          <w:numId w:val="9"/>
        </w:numPr>
        <w:tabs>
          <w:tab w:val="left" w:pos="0"/>
        </w:tabs>
        <w:jc w:val="both"/>
        <w:rPr>
          <w:sz w:val="28"/>
          <w:szCs w:val="28"/>
        </w:rPr>
      </w:pPr>
      <w:r w:rsidRPr="004C5BFD">
        <w:rPr>
          <w:sz w:val="28"/>
          <w:szCs w:val="28"/>
        </w:rPr>
        <w:t>Понятие и черты кризиса, виды и причины кризиса.</w:t>
      </w:r>
    </w:p>
    <w:p w:rsidR="00CF1668" w:rsidRPr="004C5BFD" w:rsidRDefault="00CF1668" w:rsidP="00CF1668">
      <w:pPr>
        <w:widowControl/>
        <w:numPr>
          <w:ilvl w:val="0"/>
          <w:numId w:val="9"/>
        </w:numPr>
        <w:tabs>
          <w:tab w:val="left" w:pos="0"/>
        </w:tabs>
        <w:jc w:val="both"/>
        <w:rPr>
          <w:sz w:val="28"/>
          <w:szCs w:val="28"/>
        </w:rPr>
      </w:pPr>
      <w:r w:rsidRPr="004C5BFD">
        <w:rPr>
          <w:sz w:val="28"/>
          <w:szCs w:val="28"/>
        </w:rPr>
        <w:t>Банкротство: признаки, виды, процедуры банкротства.</w:t>
      </w:r>
    </w:p>
    <w:p w:rsidR="00CF1668" w:rsidRPr="004C5BFD" w:rsidRDefault="00CF1668" w:rsidP="00CF1668">
      <w:pPr>
        <w:widowControl/>
        <w:numPr>
          <w:ilvl w:val="0"/>
          <w:numId w:val="9"/>
        </w:numPr>
        <w:tabs>
          <w:tab w:val="left" w:pos="0"/>
        </w:tabs>
        <w:jc w:val="both"/>
        <w:rPr>
          <w:sz w:val="28"/>
          <w:szCs w:val="28"/>
        </w:rPr>
      </w:pPr>
      <w:r w:rsidRPr="004C5BFD">
        <w:rPr>
          <w:sz w:val="28"/>
          <w:szCs w:val="28"/>
        </w:rPr>
        <w:t xml:space="preserve">Методики прогнозирования банкротства. </w:t>
      </w:r>
    </w:p>
    <w:p w:rsidR="00CF1668" w:rsidRPr="004C5BFD" w:rsidRDefault="00CF1668" w:rsidP="00CF1668">
      <w:pPr>
        <w:widowControl/>
        <w:numPr>
          <w:ilvl w:val="0"/>
          <w:numId w:val="9"/>
        </w:numPr>
        <w:jc w:val="both"/>
        <w:rPr>
          <w:sz w:val="28"/>
          <w:szCs w:val="28"/>
        </w:rPr>
      </w:pPr>
      <w:r w:rsidRPr="004C5BFD">
        <w:rPr>
          <w:sz w:val="28"/>
          <w:szCs w:val="28"/>
        </w:rPr>
        <w:t>Финансовое оздоровление компаний. Этапы оздоровления.</w:t>
      </w:r>
    </w:p>
    <w:p w:rsidR="00CF1668" w:rsidRDefault="00CF1668" w:rsidP="00CF1668">
      <w:pPr>
        <w:jc w:val="center"/>
        <w:rPr>
          <w:b/>
          <w:sz w:val="28"/>
          <w:szCs w:val="28"/>
        </w:rPr>
      </w:pPr>
    </w:p>
    <w:p w:rsidR="00CF1668" w:rsidRPr="00145AC4" w:rsidRDefault="00CF1668" w:rsidP="00CF1668">
      <w:pPr>
        <w:jc w:val="center"/>
        <w:rPr>
          <w:rFonts w:ascii="Times New Roman Полужирный" w:hAnsi="Times New Roman Полужирный"/>
          <w:b/>
          <w:caps/>
          <w:sz w:val="28"/>
          <w:szCs w:val="28"/>
        </w:rPr>
      </w:pPr>
      <w:r>
        <w:rPr>
          <w:b/>
          <w:sz w:val="28"/>
          <w:szCs w:val="28"/>
        </w:rPr>
        <w:t xml:space="preserve">Раздел 10. </w:t>
      </w:r>
      <w:r w:rsidRPr="00145AC4">
        <w:rPr>
          <w:rFonts w:ascii="Times New Roman Полужирный" w:hAnsi="Times New Roman Полужирный"/>
          <w:b/>
          <w:caps/>
          <w:sz w:val="28"/>
          <w:szCs w:val="28"/>
        </w:rPr>
        <w:t>Исследование систем управления</w:t>
      </w:r>
    </w:p>
    <w:p w:rsidR="00CF1668" w:rsidRPr="00145AC4" w:rsidRDefault="00CF1668" w:rsidP="00CF1668">
      <w:pPr>
        <w:widowControl/>
        <w:numPr>
          <w:ilvl w:val="0"/>
          <w:numId w:val="9"/>
        </w:numPr>
        <w:jc w:val="both"/>
        <w:rPr>
          <w:sz w:val="28"/>
          <w:szCs w:val="28"/>
        </w:rPr>
      </w:pPr>
      <w:r w:rsidRPr="00145AC4">
        <w:rPr>
          <w:sz w:val="28"/>
          <w:szCs w:val="28"/>
        </w:rPr>
        <w:t>Исследования в управлении.</w:t>
      </w:r>
    </w:p>
    <w:p w:rsidR="00CF1668" w:rsidRPr="00145AC4" w:rsidRDefault="00CF1668" w:rsidP="00CF1668">
      <w:pPr>
        <w:widowControl/>
        <w:numPr>
          <w:ilvl w:val="0"/>
          <w:numId w:val="9"/>
        </w:numPr>
        <w:jc w:val="both"/>
        <w:rPr>
          <w:sz w:val="28"/>
          <w:szCs w:val="28"/>
        </w:rPr>
      </w:pPr>
      <w:r w:rsidRPr="00145AC4">
        <w:rPr>
          <w:sz w:val="28"/>
          <w:szCs w:val="28"/>
        </w:rPr>
        <w:t>Функционально-логические основы исследования систем управления.</w:t>
      </w:r>
    </w:p>
    <w:p w:rsidR="00CF1668" w:rsidRPr="00145AC4" w:rsidRDefault="00CF1668" w:rsidP="00CF1668">
      <w:pPr>
        <w:widowControl/>
        <w:numPr>
          <w:ilvl w:val="0"/>
          <w:numId w:val="9"/>
        </w:numPr>
        <w:jc w:val="both"/>
        <w:rPr>
          <w:sz w:val="28"/>
          <w:szCs w:val="28"/>
        </w:rPr>
      </w:pPr>
      <w:r w:rsidRPr="00145AC4">
        <w:rPr>
          <w:sz w:val="28"/>
          <w:szCs w:val="28"/>
        </w:rPr>
        <w:t>Планирование и организация исследования систем управления.</w:t>
      </w:r>
    </w:p>
    <w:p w:rsidR="00CF1668" w:rsidRPr="00145AC4" w:rsidRDefault="00CF1668" w:rsidP="00CF1668">
      <w:pPr>
        <w:widowControl/>
        <w:numPr>
          <w:ilvl w:val="0"/>
          <w:numId w:val="9"/>
        </w:numPr>
        <w:jc w:val="both"/>
        <w:rPr>
          <w:sz w:val="28"/>
          <w:szCs w:val="28"/>
        </w:rPr>
      </w:pPr>
      <w:r w:rsidRPr="00145AC4">
        <w:rPr>
          <w:sz w:val="28"/>
          <w:szCs w:val="28"/>
        </w:rPr>
        <w:t>Оценка результатов исследования и диагностика систем управления.</w:t>
      </w:r>
    </w:p>
    <w:p w:rsidR="00CF1668" w:rsidRPr="004C5BFD" w:rsidRDefault="00CF1668" w:rsidP="00CF1668">
      <w:pPr>
        <w:widowControl/>
        <w:tabs>
          <w:tab w:val="left" w:pos="0"/>
          <w:tab w:val="left" w:pos="360"/>
        </w:tabs>
        <w:overflowPunct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CF1668" w:rsidRPr="004C5BFD" w:rsidRDefault="00CF1668" w:rsidP="00CF1668">
      <w:pPr>
        <w:widowControl/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Раздел 11. </w:t>
      </w:r>
      <w:r w:rsidRPr="004C5BFD">
        <w:rPr>
          <w:b/>
          <w:sz w:val="28"/>
          <w:szCs w:val="28"/>
        </w:rPr>
        <w:t>ИННОВАЦИОННЫЙ МЕНЕДЖМЕНТ</w:t>
      </w:r>
    </w:p>
    <w:p w:rsidR="00CF1668" w:rsidRPr="004C5BFD" w:rsidRDefault="00CF1668" w:rsidP="00CF1668">
      <w:pPr>
        <w:widowControl/>
        <w:numPr>
          <w:ilvl w:val="0"/>
          <w:numId w:val="9"/>
        </w:numPr>
        <w:tabs>
          <w:tab w:val="left" w:pos="0"/>
        </w:tabs>
        <w:jc w:val="both"/>
        <w:rPr>
          <w:sz w:val="28"/>
          <w:szCs w:val="28"/>
        </w:rPr>
      </w:pPr>
      <w:r w:rsidRPr="004C5BFD">
        <w:rPr>
          <w:sz w:val="28"/>
          <w:szCs w:val="28"/>
        </w:rPr>
        <w:t>Инновация: сущность, виды.</w:t>
      </w:r>
    </w:p>
    <w:p w:rsidR="00CF1668" w:rsidRPr="004C5BFD" w:rsidRDefault="00CF1668" w:rsidP="00CF1668">
      <w:pPr>
        <w:widowControl/>
        <w:numPr>
          <w:ilvl w:val="0"/>
          <w:numId w:val="9"/>
        </w:numPr>
        <w:tabs>
          <w:tab w:val="left" w:pos="0"/>
        </w:tabs>
        <w:jc w:val="both"/>
        <w:rPr>
          <w:sz w:val="28"/>
          <w:szCs w:val="28"/>
        </w:rPr>
      </w:pPr>
      <w:r w:rsidRPr="004C5BFD">
        <w:rPr>
          <w:sz w:val="28"/>
          <w:szCs w:val="28"/>
        </w:rPr>
        <w:t>Оценка инновационного проекта.</w:t>
      </w:r>
    </w:p>
    <w:p w:rsidR="00CF1668" w:rsidRPr="004C5BFD" w:rsidRDefault="00CF1668" w:rsidP="00CF1668">
      <w:pPr>
        <w:widowControl/>
        <w:numPr>
          <w:ilvl w:val="0"/>
          <w:numId w:val="9"/>
        </w:numPr>
        <w:tabs>
          <w:tab w:val="left" w:pos="0"/>
        </w:tabs>
        <w:jc w:val="both"/>
        <w:rPr>
          <w:sz w:val="28"/>
          <w:szCs w:val="28"/>
        </w:rPr>
      </w:pPr>
      <w:r w:rsidRPr="004C5BFD">
        <w:rPr>
          <w:sz w:val="28"/>
          <w:szCs w:val="28"/>
        </w:rPr>
        <w:t>Инновационный риск.</w:t>
      </w:r>
    </w:p>
    <w:p w:rsidR="00CF1668" w:rsidRPr="004C5BFD" w:rsidRDefault="00CF1668" w:rsidP="00CF1668">
      <w:pPr>
        <w:widowControl/>
        <w:numPr>
          <w:ilvl w:val="0"/>
          <w:numId w:val="9"/>
        </w:numPr>
        <w:jc w:val="both"/>
        <w:rPr>
          <w:sz w:val="28"/>
          <w:szCs w:val="28"/>
        </w:rPr>
      </w:pPr>
      <w:r w:rsidRPr="004C5BFD">
        <w:rPr>
          <w:sz w:val="28"/>
          <w:szCs w:val="28"/>
        </w:rPr>
        <w:t>Инновационный потенциал организации.</w:t>
      </w:r>
    </w:p>
    <w:p w:rsidR="00CF1668" w:rsidRPr="004C5BFD" w:rsidRDefault="00CF1668" w:rsidP="00CF1668">
      <w:pPr>
        <w:widowControl/>
        <w:tabs>
          <w:tab w:val="left" w:pos="0"/>
          <w:tab w:val="left" w:pos="360"/>
        </w:tabs>
        <w:overflowPunct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CF1668" w:rsidRPr="004C5BFD" w:rsidRDefault="00CF1668" w:rsidP="00CF1668">
      <w:pPr>
        <w:widowControl/>
        <w:tabs>
          <w:tab w:val="left" w:pos="0"/>
          <w:tab w:val="left" w:pos="360"/>
        </w:tabs>
        <w:overflowPunct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Раздел 12. </w:t>
      </w:r>
      <w:r w:rsidRPr="004C5BFD">
        <w:rPr>
          <w:b/>
          <w:sz w:val="28"/>
          <w:szCs w:val="28"/>
        </w:rPr>
        <w:t>УПРАВЛЕНИЕ КАЧЕСТВОМ</w:t>
      </w:r>
    </w:p>
    <w:p w:rsidR="00CF1668" w:rsidRPr="004C5BFD" w:rsidRDefault="00CF1668" w:rsidP="00CF1668">
      <w:pPr>
        <w:numPr>
          <w:ilvl w:val="0"/>
          <w:numId w:val="9"/>
        </w:numPr>
        <w:tabs>
          <w:tab w:val="left" w:pos="0"/>
        </w:tabs>
        <w:autoSpaceDE w:val="0"/>
        <w:autoSpaceDN w:val="0"/>
        <w:jc w:val="both"/>
        <w:rPr>
          <w:sz w:val="28"/>
          <w:szCs w:val="28"/>
        </w:rPr>
      </w:pPr>
      <w:r w:rsidRPr="004C5BFD">
        <w:rPr>
          <w:sz w:val="28"/>
          <w:szCs w:val="28"/>
        </w:rPr>
        <w:t>Понятие качества и управления качеством.</w:t>
      </w:r>
    </w:p>
    <w:p w:rsidR="00CF1668" w:rsidRPr="004C5BFD" w:rsidRDefault="00CF1668" w:rsidP="00CF1668">
      <w:pPr>
        <w:numPr>
          <w:ilvl w:val="0"/>
          <w:numId w:val="9"/>
        </w:numPr>
        <w:tabs>
          <w:tab w:val="left" w:pos="0"/>
        </w:tabs>
        <w:autoSpaceDE w:val="0"/>
        <w:autoSpaceDN w:val="0"/>
        <w:jc w:val="both"/>
        <w:rPr>
          <w:sz w:val="28"/>
          <w:szCs w:val="28"/>
        </w:rPr>
      </w:pPr>
      <w:r w:rsidRPr="004C5BFD">
        <w:rPr>
          <w:sz w:val="28"/>
          <w:szCs w:val="28"/>
        </w:rPr>
        <w:t>Показатели качества продукта и услуги.</w:t>
      </w:r>
    </w:p>
    <w:p w:rsidR="00CF1668" w:rsidRPr="004C5BFD" w:rsidRDefault="00CF1668" w:rsidP="00CF1668">
      <w:pPr>
        <w:numPr>
          <w:ilvl w:val="0"/>
          <w:numId w:val="9"/>
        </w:numPr>
        <w:tabs>
          <w:tab w:val="left" w:pos="0"/>
        </w:tabs>
        <w:autoSpaceDE w:val="0"/>
        <w:autoSpaceDN w:val="0"/>
        <w:jc w:val="both"/>
        <w:rPr>
          <w:sz w:val="28"/>
          <w:szCs w:val="28"/>
        </w:rPr>
      </w:pPr>
      <w:r w:rsidRPr="004C5BFD">
        <w:rPr>
          <w:sz w:val="28"/>
          <w:szCs w:val="28"/>
        </w:rPr>
        <w:t>Оценка и измерение качества. Квалиметрия.</w:t>
      </w:r>
    </w:p>
    <w:p w:rsidR="00CF1668" w:rsidRPr="004C5BFD" w:rsidRDefault="00CF1668" w:rsidP="00CF1668">
      <w:pPr>
        <w:numPr>
          <w:ilvl w:val="0"/>
          <w:numId w:val="9"/>
        </w:numPr>
        <w:tabs>
          <w:tab w:val="left" w:pos="0"/>
        </w:tabs>
        <w:autoSpaceDE w:val="0"/>
        <w:autoSpaceDN w:val="0"/>
        <w:jc w:val="both"/>
        <w:rPr>
          <w:sz w:val="28"/>
          <w:szCs w:val="28"/>
        </w:rPr>
      </w:pPr>
      <w:r w:rsidRPr="004C5BFD">
        <w:rPr>
          <w:sz w:val="28"/>
          <w:szCs w:val="28"/>
        </w:rPr>
        <w:t>Методы управления качеством.</w:t>
      </w:r>
    </w:p>
    <w:p w:rsidR="00AB373D" w:rsidRPr="00CF1668" w:rsidRDefault="00CF1668" w:rsidP="00CF1668">
      <w:pPr>
        <w:numPr>
          <w:ilvl w:val="0"/>
          <w:numId w:val="9"/>
        </w:numPr>
        <w:tabs>
          <w:tab w:val="left" w:pos="0"/>
        </w:tabs>
        <w:autoSpaceDE w:val="0"/>
        <w:autoSpaceDN w:val="0"/>
        <w:jc w:val="both"/>
        <w:rPr>
          <w:sz w:val="28"/>
          <w:szCs w:val="28"/>
        </w:rPr>
      </w:pPr>
      <w:r w:rsidRPr="004C5BFD">
        <w:rPr>
          <w:sz w:val="28"/>
          <w:szCs w:val="28"/>
        </w:rPr>
        <w:t>Стандартизация в управлении качеством. Сертификация.</w:t>
      </w:r>
    </w:p>
    <w:sectPr w:rsidR="00AB373D" w:rsidRPr="00CF1668" w:rsidSect="00245143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 New Roman Полужирный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806AC"/>
    <w:multiLevelType w:val="hybridMultilevel"/>
    <w:tmpl w:val="6DD4E974"/>
    <w:lvl w:ilvl="0" w:tplc="A10E28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91D41B9"/>
    <w:multiLevelType w:val="multilevel"/>
    <w:tmpl w:val="8050E0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9FB2265"/>
    <w:multiLevelType w:val="multilevel"/>
    <w:tmpl w:val="FFA28C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EAC0B7F"/>
    <w:multiLevelType w:val="multilevel"/>
    <w:tmpl w:val="6DD4E9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5573921"/>
    <w:multiLevelType w:val="multilevel"/>
    <w:tmpl w:val="14EA9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26AE2B1D"/>
    <w:multiLevelType w:val="hybridMultilevel"/>
    <w:tmpl w:val="9AF88D54"/>
    <w:lvl w:ilvl="0" w:tplc="69B80E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BE65565"/>
    <w:multiLevelType w:val="hybridMultilevel"/>
    <w:tmpl w:val="829AF64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>
    <w:nsid w:val="34E04624"/>
    <w:multiLevelType w:val="hybridMultilevel"/>
    <w:tmpl w:val="781C6614"/>
    <w:lvl w:ilvl="0" w:tplc="B81EE6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8D42A68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E923307"/>
    <w:multiLevelType w:val="hybridMultilevel"/>
    <w:tmpl w:val="BA363632"/>
    <w:lvl w:ilvl="0" w:tplc="D9A07C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43A54FC5"/>
    <w:multiLevelType w:val="hybridMultilevel"/>
    <w:tmpl w:val="558C3258"/>
    <w:lvl w:ilvl="0" w:tplc="9C6EA3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0">
    <w:nsid w:val="7A753EC0"/>
    <w:multiLevelType w:val="hybridMultilevel"/>
    <w:tmpl w:val="FFA28C52"/>
    <w:lvl w:ilvl="0" w:tplc="A10E28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7F301E44"/>
    <w:multiLevelType w:val="multilevel"/>
    <w:tmpl w:val="558C32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num w:numId="1">
    <w:abstractNumId w:val="9"/>
  </w:num>
  <w:num w:numId="2">
    <w:abstractNumId w:val="6"/>
  </w:num>
  <w:num w:numId="3">
    <w:abstractNumId w:val="4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2"/>
  </w:num>
  <w:num w:numId="7">
    <w:abstractNumId w:val="0"/>
  </w:num>
  <w:num w:numId="8">
    <w:abstractNumId w:val="3"/>
  </w:num>
  <w:num w:numId="9">
    <w:abstractNumId w:val="5"/>
  </w:num>
  <w:num w:numId="10">
    <w:abstractNumId w:val="7"/>
  </w:num>
  <w:num w:numId="11">
    <w:abstractNumId w:val="1"/>
  </w:num>
  <w:num w:numId="12">
    <w:abstractNumId w:val="11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2AC3"/>
    <w:rsid w:val="00005115"/>
    <w:rsid w:val="00027DB0"/>
    <w:rsid w:val="000447D1"/>
    <w:rsid w:val="00051FA1"/>
    <w:rsid w:val="0005271D"/>
    <w:rsid w:val="000730E9"/>
    <w:rsid w:val="000D383A"/>
    <w:rsid w:val="000D5ED1"/>
    <w:rsid w:val="000E7590"/>
    <w:rsid w:val="000E7CD3"/>
    <w:rsid w:val="000F49BE"/>
    <w:rsid w:val="00110CC6"/>
    <w:rsid w:val="00121D0D"/>
    <w:rsid w:val="001227BD"/>
    <w:rsid w:val="00144BE4"/>
    <w:rsid w:val="00145AC4"/>
    <w:rsid w:val="0019730F"/>
    <w:rsid w:val="001E2D9A"/>
    <w:rsid w:val="001E4F87"/>
    <w:rsid w:val="001F2C8F"/>
    <w:rsid w:val="001F4D9B"/>
    <w:rsid w:val="001F4F08"/>
    <w:rsid w:val="00202C5A"/>
    <w:rsid w:val="00225A14"/>
    <w:rsid w:val="00227A7D"/>
    <w:rsid w:val="00236229"/>
    <w:rsid w:val="00243161"/>
    <w:rsid w:val="00245143"/>
    <w:rsid w:val="00256F30"/>
    <w:rsid w:val="00261D58"/>
    <w:rsid w:val="00264597"/>
    <w:rsid w:val="002677B9"/>
    <w:rsid w:val="002710A7"/>
    <w:rsid w:val="002C118C"/>
    <w:rsid w:val="002D5A35"/>
    <w:rsid w:val="002F5F8C"/>
    <w:rsid w:val="003126CA"/>
    <w:rsid w:val="003332E9"/>
    <w:rsid w:val="0035437F"/>
    <w:rsid w:val="00355948"/>
    <w:rsid w:val="00355A29"/>
    <w:rsid w:val="003A7B63"/>
    <w:rsid w:val="003A7C7B"/>
    <w:rsid w:val="003A7C96"/>
    <w:rsid w:val="003E778A"/>
    <w:rsid w:val="00412305"/>
    <w:rsid w:val="00412ACE"/>
    <w:rsid w:val="0042199A"/>
    <w:rsid w:val="004221CD"/>
    <w:rsid w:val="00431D47"/>
    <w:rsid w:val="004503AA"/>
    <w:rsid w:val="004628FF"/>
    <w:rsid w:val="00485FD1"/>
    <w:rsid w:val="004A02D6"/>
    <w:rsid w:val="004A18E3"/>
    <w:rsid w:val="004C0C0E"/>
    <w:rsid w:val="004C1B9A"/>
    <w:rsid w:val="004F5AC4"/>
    <w:rsid w:val="00520BF9"/>
    <w:rsid w:val="00530B01"/>
    <w:rsid w:val="00566510"/>
    <w:rsid w:val="00583E57"/>
    <w:rsid w:val="005F01E0"/>
    <w:rsid w:val="005F6E4B"/>
    <w:rsid w:val="00601F18"/>
    <w:rsid w:val="0062130B"/>
    <w:rsid w:val="006276C4"/>
    <w:rsid w:val="00660689"/>
    <w:rsid w:val="00681DBA"/>
    <w:rsid w:val="006B0394"/>
    <w:rsid w:val="006D0C12"/>
    <w:rsid w:val="006E52D7"/>
    <w:rsid w:val="007276F1"/>
    <w:rsid w:val="0073299E"/>
    <w:rsid w:val="00736523"/>
    <w:rsid w:val="007434DE"/>
    <w:rsid w:val="007459B5"/>
    <w:rsid w:val="00750887"/>
    <w:rsid w:val="00763EAF"/>
    <w:rsid w:val="00775379"/>
    <w:rsid w:val="00796586"/>
    <w:rsid w:val="007A03C1"/>
    <w:rsid w:val="007C5411"/>
    <w:rsid w:val="007F57FC"/>
    <w:rsid w:val="00814B34"/>
    <w:rsid w:val="00814D25"/>
    <w:rsid w:val="00861C97"/>
    <w:rsid w:val="00871BA1"/>
    <w:rsid w:val="008B5D4A"/>
    <w:rsid w:val="008B6E46"/>
    <w:rsid w:val="008D2B0E"/>
    <w:rsid w:val="00910E9D"/>
    <w:rsid w:val="00927283"/>
    <w:rsid w:val="00934723"/>
    <w:rsid w:val="00941538"/>
    <w:rsid w:val="00973F74"/>
    <w:rsid w:val="00983770"/>
    <w:rsid w:val="00996758"/>
    <w:rsid w:val="009B7864"/>
    <w:rsid w:val="009E5607"/>
    <w:rsid w:val="00A218AE"/>
    <w:rsid w:val="00A22431"/>
    <w:rsid w:val="00A42B9B"/>
    <w:rsid w:val="00A51273"/>
    <w:rsid w:val="00A80074"/>
    <w:rsid w:val="00AB373D"/>
    <w:rsid w:val="00AF7380"/>
    <w:rsid w:val="00B01ECF"/>
    <w:rsid w:val="00B10DF6"/>
    <w:rsid w:val="00B11A05"/>
    <w:rsid w:val="00B24429"/>
    <w:rsid w:val="00B44C30"/>
    <w:rsid w:val="00B6169E"/>
    <w:rsid w:val="00B7170E"/>
    <w:rsid w:val="00BA1E83"/>
    <w:rsid w:val="00BA52E9"/>
    <w:rsid w:val="00BA534E"/>
    <w:rsid w:val="00BB4580"/>
    <w:rsid w:val="00BB486B"/>
    <w:rsid w:val="00BC329D"/>
    <w:rsid w:val="00BE1147"/>
    <w:rsid w:val="00BE75D5"/>
    <w:rsid w:val="00C170A6"/>
    <w:rsid w:val="00C31ADF"/>
    <w:rsid w:val="00C42AC3"/>
    <w:rsid w:val="00C458E6"/>
    <w:rsid w:val="00C574E7"/>
    <w:rsid w:val="00C703A3"/>
    <w:rsid w:val="00C73240"/>
    <w:rsid w:val="00CF1668"/>
    <w:rsid w:val="00CF4F6D"/>
    <w:rsid w:val="00CF6F2C"/>
    <w:rsid w:val="00D1064D"/>
    <w:rsid w:val="00D266F5"/>
    <w:rsid w:val="00D2707E"/>
    <w:rsid w:val="00D33F04"/>
    <w:rsid w:val="00D34DE0"/>
    <w:rsid w:val="00D5755D"/>
    <w:rsid w:val="00D63C7D"/>
    <w:rsid w:val="00DA64A5"/>
    <w:rsid w:val="00DB726F"/>
    <w:rsid w:val="00DC0257"/>
    <w:rsid w:val="00DF2F77"/>
    <w:rsid w:val="00E154A8"/>
    <w:rsid w:val="00E301A9"/>
    <w:rsid w:val="00E34A91"/>
    <w:rsid w:val="00E3650C"/>
    <w:rsid w:val="00E432E6"/>
    <w:rsid w:val="00E656A2"/>
    <w:rsid w:val="00E72DE4"/>
    <w:rsid w:val="00E80FA2"/>
    <w:rsid w:val="00E840A7"/>
    <w:rsid w:val="00EB030B"/>
    <w:rsid w:val="00EB1FE4"/>
    <w:rsid w:val="00ED0C97"/>
    <w:rsid w:val="00EE022F"/>
    <w:rsid w:val="00F108B0"/>
    <w:rsid w:val="00F375FD"/>
    <w:rsid w:val="00F44FF0"/>
    <w:rsid w:val="00F733C9"/>
    <w:rsid w:val="00F84172"/>
    <w:rsid w:val="00FF07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6CA"/>
    <w:pPr>
      <w:widowControl w:val="0"/>
    </w:pPr>
    <w:rPr>
      <w:sz w:val="20"/>
      <w:szCs w:val="20"/>
    </w:rPr>
  </w:style>
  <w:style w:type="paragraph" w:styleId="3">
    <w:name w:val="heading 3"/>
    <w:basedOn w:val="a"/>
    <w:link w:val="30"/>
    <w:uiPriority w:val="99"/>
    <w:qFormat/>
    <w:rsid w:val="003126CA"/>
    <w:pPr>
      <w:widowControl/>
      <w:spacing w:before="100" w:beforeAutospacing="1" w:after="100" w:afterAutospacing="1"/>
      <w:outlineLvl w:val="2"/>
    </w:pPr>
    <w:rPr>
      <w:b/>
      <w:sz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3Char">
    <w:name w:val="Heading 3 Char"/>
    <w:basedOn w:val="a0"/>
    <w:uiPriority w:val="99"/>
    <w:semiHidden/>
    <w:locked/>
    <w:rsid w:val="005F6E4B"/>
    <w:rPr>
      <w:rFonts w:ascii="Cambria" w:hAnsi="Cambria" w:cs="Times New Roman"/>
      <w:b/>
      <w:bCs/>
      <w:sz w:val="26"/>
      <w:szCs w:val="26"/>
    </w:rPr>
  </w:style>
  <w:style w:type="character" w:customStyle="1" w:styleId="30">
    <w:name w:val="Заголовок 3 Знак"/>
    <w:link w:val="3"/>
    <w:uiPriority w:val="99"/>
    <w:locked/>
    <w:rsid w:val="003126CA"/>
    <w:rPr>
      <w:b/>
      <w:sz w:val="27"/>
    </w:rPr>
  </w:style>
  <w:style w:type="paragraph" w:styleId="a3">
    <w:name w:val="Body Text"/>
    <w:basedOn w:val="a"/>
    <w:link w:val="a4"/>
    <w:uiPriority w:val="99"/>
    <w:rsid w:val="003126CA"/>
    <w:pPr>
      <w:widowControl/>
      <w:spacing w:after="120"/>
    </w:pPr>
    <w:rPr>
      <w:color w:val="000000"/>
      <w:sz w:val="28"/>
    </w:rPr>
  </w:style>
  <w:style w:type="character" w:customStyle="1" w:styleId="BodyTextChar">
    <w:name w:val="Body Text Char"/>
    <w:basedOn w:val="a0"/>
    <w:uiPriority w:val="99"/>
    <w:semiHidden/>
    <w:locked/>
    <w:rsid w:val="005F6E4B"/>
    <w:rPr>
      <w:rFonts w:cs="Times New Roman"/>
      <w:sz w:val="20"/>
      <w:szCs w:val="20"/>
    </w:rPr>
  </w:style>
  <w:style w:type="character" w:customStyle="1" w:styleId="a4">
    <w:name w:val="Основной текст Знак"/>
    <w:link w:val="a3"/>
    <w:uiPriority w:val="99"/>
    <w:locked/>
    <w:rsid w:val="003126CA"/>
    <w:rPr>
      <w:color w:val="000000"/>
      <w:sz w:val="28"/>
    </w:rPr>
  </w:style>
  <w:style w:type="character" w:styleId="a5">
    <w:name w:val="Emphasis"/>
    <w:basedOn w:val="a0"/>
    <w:uiPriority w:val="99"/>
    <w:qFormat/>
    <w:rsid w:val="003126CA"/>
    <w:rPr>
      <w:rFonts w:cs="Times New Roman"/>
      <w:i/>
    </w:rPr>
  </w:style>
  <w:style w:type="character" w:customStyle="1" w:styleId="Bodytext">
    <w:name w:val="Body text_"/>
    <w:basedOn w:val="a0"/>
    <w:link w:val="1"/>
    <w:uiPriority w:val="99"/>
    <w:locked/>
    <w:rsid w:val="00264597"/>
    <w:rPr>
      <w:rFonts w:cs="Times New Roman"/>
      <w:sz w:val="21"/>
      <w:szCs w:val="21"/>
      <w:lang w:bidi="ar-SA"/>
    </w:rPr>
  </w:style>
  <w:style w:type="paragraph" w:customStyle="1" w:styleId="1">
    <w:name w:val="Основной текст1"/>
    <w:basedOn w:val="a"/>
    <w:link w:val="Bodytext"/>
    <w:uiPriority w:val="99"/>
    <w:rsid w:val="00264597"/>
    <w:pPr>
      <w:widowControl/>
      <w:shd w:val="clear" w:color="auto" w:fill="FFFFFF"/>
      <w:spacing w:after="480" w:line="259" w:lineRule="exact"/>
      <w:ind w:hanging="400"/>
      <w:jc w:val="both"/>
    </w:pPr>
    <w:rPr>
      <w:noProof/>
      <w:sz w:val="21"/>
      <w:szCs w:val="21"/>
    </w:rPr>
  </w:style>
  <w:style w:type="paragraph" w:styleId="a6">
    <w:name w:val="Normal (Web)"/>
    <w:basedOn w:val="a"/>
    <w:uiPriority w:val="99"/>
    <w:rsid w:val="003A7C7B"/>
    <w:pPr>
      <w:widowControl/>
      <w:spacing w:before="100" w:beforeAutospacing="1" w:after="115"/>
    </w:pPr>
    <w:rPr>
      <w:color w:val="000000"/>
      <w:sz w:val="24"/>
      <w:szCs w:val="24"/>
    </w:rPr>
  </w:style>
  <w:style w:type="character" w:customStyle="1" w:styleId="Heading2">
    <w:name w:val="Heading #2_"/>
    <w:basedOn w:val="a0"/>
    <w:link w:val="Heading20"/>
    <w:uiPriority w:val="99"/>
    <w:locked/>
    <w:rsid w:val="00ED0C97"/>
    <w:rPr>
      <w:rFonts w:cs="Times New Roman"/>
      <w:b/>
      <w:bCs/>
      <w:sz w:val="21"/>
      <w:szCs w:val="21"/>
      <w:lang w:bidi="ar-SA"/>
    </w:rPr>
  </w:style>
  <w:style w:type="paragraph" w:customStyle="1" w:styleId="Heading20">
    <w:name w:val="Heading #2"/>
    <w:basedOn w:val="a"/>
    <w:link w:val="Heading2"/>
    <w:uiPriority w:val="99"/>
    <w:rsid w:val="00ED0C97"/>
    <w:pPr>
      <w:widowControl/>
      <w:shd w:val="clear" w:color="auto" w:fill="FFFFFF"/>
      <w:spacing w:after="120" w:line="240" w:lineRule="atLeast"/>
      <w:outlineLvl w:val="1"/>
    </w:pPr>
    <w:rPr>
      <w:b/>
      <w:bCs/>
      <w:noProof/>
      <w:sz w:val="21"/>
      <w:szCs w:val="21"/>
    </w:rPr>
  </w:style>
  <w:style w:type="paragraph" w:styleId="2">
    <w:name w:val="Body Text Indent 2"/>
    <w:basedOn w:val="a"/>
    <w:link w:val="20"/>
    <w:uiPriority w:val="99"/>
    <w:semiHidden/>
    <w:unhideWhenUsed/>
    <w:rsid w:val="00256F3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256F30"/>
    <w:rPr>
      <w:sz w:val="20"/>
      <w:szCs w:val="20"/>
    </w:rPr>
  </w:style>
  <w:style w:type="character" w:customStyle="1" w:styleId="113pt">
    <w:name w:val="Заголовок №1 + 13 pt"/>
    <w:uiPriority w:val="99"/>
    <w:rsid w:val="00256F30"/>
    <w:rPr>
      <w:rFonts w:ascii="Times New Roman" w:hAnsi="Times New Roman" w:cs="Times New Roman"/>
      <w:spacing w:val="0"/>
      <w:sz w:val="26"/>
      <w:szCs w:val="26"/>
      <w:lang w:bidi="ar-SA"/>
    </w:rPr>
  </w:style>
  <w:style w:type="character" w:customStyle="1" w:styleId="10">
    <w:name w:val="Заголовок №1_"/>
    <w:link w:val="11"/>
    <w:uiPriority w:val="99"/>
    <w:locked/>
    <w:rsid w:val="00256F30"/>
    <w:rPr>
      <w:sz w:val="25"/>
      <w:szCs w:val="25"/>
      <w:shd w:val="clear" w:color="auto" w:fill="FFFFFF"/>
    </w:rPr>
  </w:style>
  <w:style w:type="paragraph" w:customStyle="1" w:styleId="11">
    <w:name w:val="Заголовок №1"/>
    <w:basedOn w:val="a"/>
    <w:link w:val="10"/>
    <w:uiPriority w:val="99"/>
    <w:rsid w:val="00256F30"/>
    <w:pPr>
      <w:widowControl/>
      <w:shd w:val="clear" w:color="auto" w:fill="FFFFFF"/>
      <w:spacing w:after="360" w:line="240" w:lineRule="atLeast"/>
      <w:ind w:firstLine="540"/>
      <w:jc w:val="both"/>
      <w:outlineLvl w:val="0"/>
    </w:pPr>
    <w:rPr>
      <w:sz w:val="25"/>
      <w:szCs w:val="2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527</Words>
  <Characters>3005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                                                                                                                                                                   </vt:lpstr>
    </vt:vector>
  </TitlesOfParts>
  <Company/>
  <LinksUpToDate>false</LinksUpToDate>
  <CharactersWithSpaces>3525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                                                                                                                                                                   </dc:title>
  <dc:subject/>
  <dc:creator>Раиса Николаевна Похунова</dc:creator>
  <cp:keywords/>
  <dc:description/>
  <cp:lastModifiedBy>IAS</cp:lastModifiedBy>
  <cp:revision>17</cp:revision>
  <cp:lastPrinted>2014-04-12T12:24:00Z</cp:lastPrinted>
  <dcterms:created xsi:type="dcterms:W3CDTF">2014-04-21T06:19:00Z</dcterms:created>
  <dcterms:modified xsi:type="dcterms:W3CDTF">2016-01-27T13:01:00Z</dcterms:modified>
</cp:coreProperties>
</file>